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9E7E"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b/>
          <w:bCs/>
          <w:kern w:val="2"/>
          <w:u w:color="000000"/>
          <w:lang w:val="en-US"/>
        </w:rPr>
      </w:pPr>
    </w:p>
    <w:p w14:paraId="16E99E80"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7D74313B" w14:textId="6715C93F" w:rsidR="009D0BE6" w:rsidRPr="00832F9E" w:rsidRDefault="00A1724F"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r w:rsidRPr="00A1724F">
        <w:rPr>
          <w:rFonts w:ascii="Calibri" w:hAnsi="Calibri" w:cs="Calibri"/>
          <w:b/>
          <w:bCs/>
          <w:kern w:val="2"/>
          <w:u w:color="000000"/>
          <w:lang w:val="en-US"/>
        </w:rPr>
        <w:t>William (Bill) Alther</w:t>
      </w:r>
      <w:r w:rsidR="00AB2144" w:rsidRPr="00832F9E">
        <w:rPr>
          <w:rFonts w:ascii="Calibri" w:hAnsi="Calibri" w:cs="Calibri"/>
          <w:kern w:val="2"/>
          <w:u w:color="000000"/>
          <w:lang w:val="en-US"/>
        </w:rPr>
        <w:t>’</w:t>
      </w:r>
      <w:r w:rsidRPr="00832F9E">
        <w:rPr>
          <w:rFonts w:ascii="Calibri" w:hAnsi="Calibri" w:cs="Calibri"/>
          <w:kern w:val="2"/>
          <w:u w:color="000000"/>
          <w:lang w:val="en-US"/>
        </w:rPr>
        <w:t>s work is a confluence of his greatest lifelong interests</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 xml:space="preserve">art and nature. </w:t>
      </w:r>
      <w:r w:rsidRPr="00832F9E">
        <w:rPr>
          <w:rFonts w:ascii="Calibri" w:hAnsi="Calibri" w:cs="Calibri"/>
          <w:kern w:val="2"/>
          <w:u w:color="000000"/>
          <w:lang w:val="en-US"/>
        </w:rPr>
        <w:t>He was born in Topeka, Kansas</w:t>
      </w:r>
      <w:r w:rsidR="00AB2144" w:rsidRPr="00832F9E">
        <w:rPr>
          <w:rFonts w:ascii="Calibri" w:hAnsi="Calibri" w:cs="Calibri"/>
          <w:kern w:val="2"/>
          <w:u w:color="000000"/>
          <w:lang w:val="en-US"/>
        </w:rPr>
        <w:t>,</w:t>
      </w:r>
      <w:r w:rsidRPr="00832F9E">
        <w:rPr>
          <w:rFonts w:ascii="Calibri" w:hAnsi="Calibri" w:cs="Calibri"/>
          <w:kern w:val="2"/>
          <w:u w:color="000000"/>
          <w:lang w:val="en-US"/>
        </w:rPr>
        <w:t xml:space="preserve"> and grew up in Midland, Texas</w:t>
      </w:r>
      <w:r w:rsidR="00AB2144" w:rsidRPr="00832F9E">
        <w:rPr>
          <w:rFonts w:ascii="Calibri" w:hAnsi="Calibri" w:cs="Calibri"/>
          <w:kern w:val="2"/>
          <w:u w:color="000000"/>
          <w:lang w:val="en-US"/>
        </w:rPr>
        <w:t>,</w:t>
      </w:r>
      <w:r w:rsidRPr="00832F9E">
        <w:rPr>
          <w:rFonts w:ascii="Calibri" w:hAnsi="Calibri" w:cs="Calibri"/>
          <w:kern w:val="2"/>
          <w:u w:color="000000"/>
          <w:lang w:val="en-US"/>
        </w:rPr>
        <w:t xml:space="preserve"> after moving there at </w:t>
      </w:r>
      <w:r w:rsidR="00AB2144" w:rsidRPr="00832F9E">
        <w:rPr>
          <w:rFonts w:ascii="Calibri" w:hAnsi="Calibri" w:cs="Calibri"/>
          <w:kern w:val="2"/>
          <w:u w:color="000000"/>
          <w:lang w:val="en-US"/>
        </w:rPr>
        <w:t xml:space="preserve">age </w:t>
      </w:r>
      <w:r w:rsidRPr="00832F9E">
        <w:rPr>
          <w:rFonts w:ascii="Calibri" w:hAnsi="Calibri" w:cs="Calibri"/>
          <w:kern w:val="2"/>
          <w:u w:color="000000"/>
          <w:lang w:val="en-US"/>
        </w:rPr>
        <w:t xml:space="preserve">eight </w:t>
      </w:r>
      <w:r w:rsidRPr="00832F9E">
        <w:rPr>
          <w:rFonts w:ascii="Calibri" w:hAnsi="Calibri" w:cs="Calibri"/>
          <w:kern w:val="2"/>
          <w:u w:color="000000"/>
          <w:lang w:val="en-US"/>
        </w:rPr>
        <w:t>with his family.</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 xml:space="preserve">From a </w:t>
      </w:r>
      <w:r w:rsidRPr="00832F9E">
        <w:rPr>
          <w:rFonts w:ascii="Calibri" w:hAnsi="Calibri" w:cs="Calibri"/>
          <w:kern w:val="2"/>
          <w:u w:color="000000"/>
          <w:lang w:val="en-US"/>
        </w:rPr>
        <w:t>very early age</w:t>
      </w:r>
      <w:r w:rsidR="00AB2144" w:rsidRPr="00832F9E">
        <w:rPr>
          <w:rFonts w:ascii="Calibri" w:hAnsi="Calibri" w:cs="Calibri"/>
          <w:kern w:val="2"/>
          <w:u w:color="000000"/>
          <w:lang w:val="en-US"/>
        </w:rPr>
        <w:t>,</w:t>
      </w:r>
      <w:r w:rsidRPr="00832F9E">
        <w:rPr>
          <w:rFonts w:ascii="Calibri" w:hAnsi="Calibri" w:cs="Calibri"/>
          <w:kern w:val="2"/>
          <w:u w:color="000000"/>
          <w:lang w:val="en-US"/>
        </w:rPr>
        <w:t xml:space="preserve"> he had a fascination and innate respect for the natural world</w:t>
      </w:r>
      <w:r w:rsidR="00E74917" w:rsidRPr="00832F9E">
        <w:rPr>
          <w:rFonts w:ascii="Calibri" w:hAnsi="Calibri" w:cs="Calibri"/>
          <w:kern w:val="2"/>
          <w:u w:color="000000"/>
          <w:lang w:val="en-US"/>
        </w:rPr>
        <w:t xml:space="preserve"> and all its life</w:t>
      </w:r>
      <w:r w:rsidR="00C43AF7" w:rsidRPr="00832F9E">
        <w:rPr>
          <w:rFonts w:ascii="Calibri" w:hAnsi="Calibri" w:cs="Calibri"/>
          <w:kern w:val="2"/>
          <w:u w:color="000000"/>
          <w:lang w:val="en-US"/>
        </w:rPr>
        <w:t>-</w:t>
      </w:r>
      <w:r w:rsidR="00E74917" w:rsidRPr="00832F9E">
        <w:rPr>
          <w:rFonts w:ascii="Calibri" w:hAnsi="Calibri" w:cs="Calibri"/>
          <w:kern w:val="2"/>
          <w:u w:color="000000"/>
          <w:lang w:val="en-US"/>
        </w:rPr>
        <w:t xml:space="preserve">forms, </w:t>
      </w:r>
      <w:r w:rsidR="00287859" w:rsidRPr="00832F9E">
        <w:rPr>
          <w:rFonts w:ascii="Calibri" w:hAnsi="Calibri" w:cs="Calibri"/>
          <w:kern w:val="2"/>
          <w:u w:color="000000"/>
          <w:lang w:val="en-US"/>
        </w:rPr>
        <w:t xml:space="preserve">and these </w:t>
      </w:r>
      <w:r w:rsidR="00E74917" w:rsidRPr="00832F9E">
        <w:rPr>
          <w:rFonts w:ascii="Calibri" w:hAnsi="Calibri" w:cs="Calibri"/>
          <w:kern w:val="2"/>
          <w:u w:color="000000"/>
          <w:lang w:val="en-US"/>
        </w:rPr>
        <w:t>ha</w:t>
      </w:r>
      <w:r w:rsidR="00287859" w:rsidRPr="00832F9E">
        <w:rPr>
          <w:rFonts w:ascii="Calibri" w:hAnsi="Calibri" w:cs="Calibri"/>
          <w:kern w:val="2"/>
          <w:u w:color="000000"/>
          <w:lang w:val="en-US"/>
        </w:rPr>
        <w:t>ve</w:t>
      </w:r>
      <w:r w:rsidR="00E74917" w:rsidRPr="00832F9E">
        <w:rPr>
          <w:rFonts w:ascii="Calibri" w:hAnsi="Calibri" w:cs="Calibri"/>
          <w:kern w:val="2"/>
          <w:u w:color="000000"/>
          <w:lang w:val="en-US"/>
        </w:rPr>
        <w:t xml:space="preserve"> only increased with time.</w:t>
      </w:r>
      <w:r w:rsidR="002A58BF" w:rsidRPr="00832F9E">
        <w:rPr>
          <w:rFonts w:ascii="Calibri" w:hAnsi="Calibri" w:cs="Calibri"/>
          <w:kern w:val="2"/>
          <w:u w:color="000000"/>
          <w:lang w:val="en-US"/>
        </w:rPr>
        <w:t xml:space="preserve"> </w:t>
      </w:r>
      <w:r w:rsidRPr="00832F9E">
        <w:rPr>
          <w:rFonts w:ascii="Calibri" w:hAnsi="Calibri" w:cs="Calibri"/>
          <w:kern w:val="2"/>
          <w:u w:color="000000"/>
          <w:lang w:val="en-US"/>
        </w:rPr>
        <w:t>He also had a penchant for drawing.</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 xml:space="preserve">Throughout his school years he dabbled </w:t>
      </w:r>
      <w:r w:rsidR="009D0BE6" w:rsidRPr="00832F9E">
        <w:rPr>
          <w:rFonts w:ascii="Calibri" w:hAnsi="Calibri" w:cs="Calibri"/>
          <w:kern w:val="2"/>
          <w:u w:color="000000"/>
          <w:lang w:val="en-US"/>
        </w:rPr>
        <w:t xml:space="preserve">in </w:t>
      </w:r>
      <w:r w:rsidRPr="00832F9E">
        <w:rPr>
          <w:rFonts w:ascii="Calibri" w:hAnsi="Calibri" w:cs="Calibri"/>
          <w:kern w:val="2"/>
          <w:u w:color="000000"/>
          <w:lang w:val="en-US"/>
        </w:rPr>
        <w:t>a variety of artistic pursuits</w:t>
      </w:r>
      <w:r w:rsidR="009D0BE6" w:rsidRPr="00832F9E">
        <w:rPr>
          <w:rFonts w:ascii="Calibri" w:hAnsi="Calibri" w:cs="Calibri"/>
          <w:kern w:val="2"/>
          <w:u w:color="000000"/>
          <w:lang w:val="en-US"/>
        </w:rPr>
        <w:t>,</w:t>
      </w:r>
      <w:r w:rsidRPr="00832F9E">
        <w:rPr>
          <w:rFonts w:ascii="Calibri" w:hAnsi="Calibri" w:cs="Calibri"/>
          <w:kern w:val="2"/>
          <w:u w:color="000000"/>
          <w:lang w:val="en-US"/>
        </w:rPr>
        <w:t xml:space="preserve"> including pen and ink, watercolor</w:t>
      </w:r>
      <w:r w:rsidRPr="00832F9E">
        <w:rPr>
          <w:rFonts w:ascii="Calibri" w:hAnsi="Calibri" w:cs="Calibri"/>
          <w:kern w:val="2"/>
          <w:u w:color="000000"/>
          <w:lang w:val="en-US"/>
        </w:rPr>
        <w:t>, oil painting, and wood carving.</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 xml:space="preserve">When it came </w:t>
      </w:r>
      <w:r w:rsidR="009D0BE6" w:rsidRPr="00832F9E">
        <w:rPr>
          <w:rFonts w:ascii="Calibri" w:hAnsi="Calibri" w:cs="Calibri"/>
          <w:kern w:val="2"/>
          <w:u w:color="000000"/>
          <w:lang w:val="en-US"/>
        </w:rPr>
        <w:t xml:space="preserve">time for </w:t>
      </w:r>
      <w:r w:rsidRPr="00832F9E">
        <w:rPr>
          <w:rFonts w:ascii="Calibri" w:hAnsi="Calibri" w:cs="Calibri"/>
          <w:kern w:val="2"/>
          <w:u w:color="000000"/>
          <w:lang w:val="en-US"/>
        </w:rPr>
        <w:t>college, however, art took a back seat to science</w:t>
      </w:r>
      <w:r w:rsidR="009D0BE6" w:rsidRPr="00832F9E">
        <w:rPr>
          <w:rFonts w:ascii="Calibri" w:hAnsi="Calibri" w:cs="Calibri"/>
          <w:kern w:val="2"/>
          <w:u w:color="000000"/>
          <w:lang w:val="en-US"/>
        </w:rPr>
        <w:t>.</w:t>
      </w:r>
      <w:r w:rsidRPr="00832F9E">
        <w:rPr>
          <w:rFonts w:ascii="Calibri" w:hAnsi="Calibri" w:cs="Calibri"/>
          <w:kern w:val="2"/>
          <w:u w:color="000000"/>
          <w:lang w:val="en-US"/>
        </w:rPr>
        <w:t xml:space="preserve"> </w:t>
      </w:r>
      <w:r w:rsidR="009D0BE6" w:rsidRPr="00832F9E">
        <w:rPr>
          <w:rFonts w:ascii="Calibri" w:hAnsi="Calibri" w:cs="Calibri"/>
          <w:kern w:val="2"/>
          <w:u w:color="000000"/>
          <w:lang w:val="en-US"/>
        </w:rPr>
        <w:t>H</w:t>
      </w:r>
      <w:r w:rsidRPr="00832F9E">
        <w:rPr>
          <w:rFonts w:ascii="Calibri" w:hAnsi="Calibri" w:cs="Calibri"/>
          <w:kern w:val="2"/>
          <w:u w:color="000000"/>
          <w:lang w:val="en-US"/>
        </w:rPr>
        <w:t xml:space="preserve">e earned a degree in </w:t>
      </w:r>
      <w:r w:rsidRPr="00832F9E">
        <w:rPr>
          <w:rFonts w:ascii="Calibri" w:hAnsi="Calibri" w:cs="Calibri"/>
          <w:kern w:val="2"/>
          <w:u w:color="000000"/>
          <w:lang w:val="en-US"/>
        </w:rPr>
        <w:t>wildlife biology at Texas A&amp;M University</w:t>
      </w:r>
      <w:r w:rsidR="00753BDD" w:rsidRPr="00832F9E">
        <w:rPr>
          <w:rFonts w:ascii="Calibri" w:hAnsi="Calibri" w:cs="Calibri"/>
          <w:kern w:val="2"/>
          <w:u w:color="000000"/>
          <w:lang w:val="en-US"/>
        </w:rPr>
        <w:t>, which</w:t>
      </w:r>
      <w:r w:rsidR="00D26C69" w:rsidRPr="00832F9E">
        <w:rPr>
          <w:rFonts w:ascii="Calibri" w:hAnsi="Calibri" w:cs="Calibri"/>
          <w:kern w:val="2"/>
          <w:u w:color="000000"/>
          <w:lang w:val="en-US"/>
        </w:rPr>
        <w:t xml:space="preserve"> eventually led to a position in the zoology department at the Denver Museum of Nature &amp; Science</w:t>
      </w:r>
      <w:r w:rsidR="001D77F4" w:rsidRPr="00832F9E">
        <w:rPr>
          <w:rFonts w:ascii="Calibri" w:hAnsi="Calibri" w:cs="Calibri"/>
          <w:kern w:val="2"/>
          <w:u w:color="000000"/>
          <w:lang w:val="en-US"/>
        </w:rPr>
        <w:t xml:space="preserve">, a post </w:t>
      </w:r>
      <w:r w:rsidR="009D0BE6" w:rsidRPr="00832F9E">
        <w:rPr>
          <w:rFonts w:ascii="Calibri" w:hAnsi="Calibri" w:cs="Calibri"/>
          <w:kern w:val="2"/>
          <w:u w:color="000000"/>
          <w:lang w:val="en-US"/>
        </w:rPr>
        <w:t xml:space="preserve">he </w:t>
      </w:r>
      <w:r w:rsidR="001D77F4" w:rsidRPr="00832F9E">
        <w:rPr>
          <w:rFonts w:ascii="Calibri" w:hAnsi="Calibri" w:cs="Calibri"/>
          <w:kern w:val="2"/>
          <w:u w:color="000000"/>
          <w:lang w:val="en-US"/>
        </w:rPr>
        <w:t>held</w:t>
      </w:r>
      <w:r w:rsidR="00D26C69" w:rsidRPr="00832F9E">
        <w:rPr>
          <w:rFonts w:ascii="Calibri" w:hAnsi="Calibri" w:cs="Calibri"/>
          <w:kern w:val="2"/>
          <w:u w:color="000000"/>
          <w:lang w:val="en-US"/>
        </w:rPr>
        <w:t xml:space="preserve"> for 13 years.</w:t>
      </w:r>
      <w:r w:rsidR="00AB2144" w:rsidRPr="00832F9E">
        <w:rPr>
          <w:rFonts w:ascii="Calibri" w:hAnsi="Calibri" w:cs="Calibri"/>
          <w:kern w:val="2"/>
          <w:u w:color="000000"/>
          <w:lang w:val="en-US"/>
        </w:rPr>
        <w:t xml:space="preserve"> </w:t>
      </w:r>
    </w:p>
    <w:p w14:paraId="52A1EDA4" w14:textId="77777777" w:rsidR="008B2D6D" w:rsidRPr="00832F9E" w:rsidRDefault="008B2D6D"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p>
    <w:p w14:paraId="3D680C7F" w14:textId="26D7A141" w:rsidR="0075381D" w:rsidRPr="00832F9E" w:rsidRDefault="008B2D6D"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r w:rsidRPr="00832F9E">
        <w:rPr>
          <w:rFonts w:ascii="Calibri" w:hAnsi="Calibri" w:cs="Calibri"/>
          <w:kern w:val="2"/>
          <w:u w:color="000000"/>
          <w:lang w:val="en-US"/>
        </w:rPr>
        <w:t xml:space="preserve">Alther has lived in Denver for the majority of his adult life. Through his job at the </w:t>
      </w:r>
      <w:r w:rsidR="00184633" w:rsidRPr="00832F9E">
        <w:rPr>
          <w:rFonts w:ascii="Calibri" w:hAnsi="Calibri" w:cs="Calibri"/>
          <w:kern w:val="2"/>
          <w:u w:color="000000"/>
          <w:lang w:val="en-US"/>
        </w:rPr>
        <w:t xml:space="preserve">Denver Museum, </w:t>
      </w:r>
      <w:r w:rsidRPr="00832F9E">
        <w:rPr>
          <w:rFonts w:ascii="Calibri" w:hAnsi="Calibri" w:cs="Calibri"/>
          <w:kern w:val="2"/>
          <w:u w:color="000000"/>
          <w:lang w:val="en-US"/>
        </w:rPr>
        <w:t xml:space="preserve">he became well connected with the scientific and naturalist communities around the region. It also turned out to be a great place to meet other artists when they made use of the museum’s specimens for anatomical reference. </w:t>
      </w:r>
      <w:r w:rsidR="0075381D" w:rsidRPr="00832F9E">
        <w:rPr>
          <w:rFonts w:ascii="Calibri" w:hAnsi="Calibri" w:cs="Calibri"/>
          <w:kern w:val="2"/>
          <w:u w:color="000000"/>
          <w:lang w:val="en-US"/>
        </w:rPr>
        <w:t>Throughout this time, he was an active artist. In the years following college, his artistic outlet was primarily wood sculpture.</w:t>
      </w:r>
    </w:p>
    <w:p w14:paraId="1EDE2726" w14:textId="77777777" w:rsidR="0075381D" w:rsidRPr="00832F9E" w:rsidRDefault="0075381D"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p>
    <w:p w14:paraId="2E70D926" w14:textId="719777FF" w:rsidR="008B2D6D" w:rsidRPr="00832F9E" w:rsidRDefault="0075381D"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In his early 30s</w:t>
      </w:r>
      <w:r w:rsidR="008B2D6D" w:rsidRPr="00832F9E">
        <w:rPr>
          <w:rFonts w:ascii="Calibri" w:hAnsi="Calibri" w:cs="Calibri"/>
          <w:kern w:val="2"/>
          <w:u w:color="000000"/>
          <w:lang w:val="en-US"/>
        </w:rPr>
        <w:t>, feeling that he could use some proper art training, he enrolled in a color theory course at a local art college. Doing the class assignments sparked a new level of enthusiasm for painting. He also became aware that Denver had a thriving art community and some excellent artists to learn from. One of them was Mark Daily, a brilliant painter who taught at the Denver Art Students League. His paintings were eye-opening</w:t>
      </w:r>
      <w:r w:rsidRPr="00832F9E">
        <w:rPr>
          <w:rFonts w:ascii="Calibri" w:hAnsi="Calibri" w:cs="Calibri"/>
          <w:kern w:val="2"/>
          <w:u w:color="000000"/>
          <w:lang w:val="en-US"/>
        </w:rPr>
        <w:t>,</w:t>
      </w:r>
      <w:r w:rsidR="008B2D6D" w:rsidRPr="00832F9E">
        <w:rPr>
          <w:rFonts w:ascii="Calibri" w:hAnsi="Calibri" w:cs="Calibri"/>
          <w:kern w:val="2"/>
          <w:u w:color="000000"/>
          <w:lang w:val="en-US"/>
        </w:rPr>
        <w:t xml:space="preserve"> and his working methods, knowledge, and frank critiques instilled high standards. </w:t>
      </w:r>
      <w:r w:rsidR="001D1B26" w:rsidRPr="00832F9E">
        <w:rPr>
          <w:rFonts w:ascii="Calibri" w:hAnsi="Calibri" w:cs="Calibri"/>
          <w:kern w:val="2"/>
          <w:u w:color="000000"/>
          <w:lang w:val="en-US"/>
        </w:rPr>
        <w:t xml:space="preserve">In his classes </w:t>
      </w:r>
      <w:proofErr w:type="spellStart"/>
      <w:r w:rsidR="008B2D6D" w:rsidRPr="00832F9E">
        <w:rPr>
          <w:rFonts w:ascii="Calibri" w:hAnsi="Calibri" w:cs="Calibri"/>
          <w:kern w:val="2"/>
          <w:u w:color="000000"/>
          <w:lang w:val="en-US"/>
        </w:rPr>
        <w:t>Alther</w:t>
      </w:r>
      <w:proofErr w:type="spellEnd"/>
      <w:r w:rsidR="008B2D6D" w:rsidRPr="00832F9E">
        <w:rPr>
          <w:rFonts w:ascii="Calibri" w:hAnsi="Calibri" w:cs="Calibri"/>
          <w:kern w:val="2"/>
          <w:u w:color="000000"/>
          <w:lang w:val="en-US"/>
        </w:rPr>
        <w:t xml:space="preserve"> </w:t>
      </w:r>
      <w:r w:rsidR="00147FFD" w:rsidRPr="00832F9E">
        <w:rPr>
          <w:rFonts w:ascii="Calibri" w:hAnsi="Calibri" w:cs="Calibri"/>
          <w:kern w:val="2"/>
          <w:u w:color="000000"/>
          <w:lang w:val="en-US"/>
        </w:rPr>
        <w:t xml:space="preserve">realized </w:t>
      </w:r>
      <w:r w:rsidR="008B2D6D" w:rsidRPr="00832F9E">
        <w:rPr>
          <w:rFonts w:ascii="Calibri" w:hAnsi="Calibri" w:cs="Calibri"/>
          <w:kern w:val="2"/>
          <w:u w:color="000000"/>
          <w:lang w:val="en-US"/>
        </w:rPr>
        <w:t xml:space="preserve">how much there was to learn and the level of work he should strive for. Some of Daily’s ability is on an intuitive level that can’t be taught. Nevertheless, </w:t>
      </w:r>
      <w:r w:rsidR="000629AC" w:rsidRPr="00832F9E">
        <w:rPr>
          <w:rFonts w:ascii="Calibri" w:hAnsi="Calibri" w:cs="Calibri"/>
          <w:kern w:val="2"/>
          <w:u w:color="000000"/>
          <w:lang w:val="en-US"/>
        </w:rPr>
        <w:t xml:space="preserve">the </w:t>
      </w:r>
      <w:r w:rsidR="008B2D6D" w:rsidRPr="00832F9E">
        <w:rPr>
          <w:rFonts w:ascii="Calibri" w:hAnsi="Calibri" w:cs="Calibri"/>
          <w:kern w:val="2"/>
          <w:u w:color="000000"/>
          <w:lang w:val="en-US"/>
        </w:rPr>
        <w:t>time</w:t>
      </w:r>
      <w:r w:rsidR="000629AC" w:rsidRPr="00832F9E">
        <w:rPr>
          <w:rFonts w:ascii="Calibri" w:hAnsi="Calibri" w:cs="Calibri"/>
          <w:kern w:val="2"/>
          <w:u w:color="000000"/>
          <w:lang w:val="en-US"/>
        </w:rPr>
        <w:t xml:space="preserve"> </w:t>
      </w:r>
      <w:proofErr w:type="spellStart"/>
      <w:r w:rsidR="000629AC" w:rsidRPr="00832F9E">
        <w:rPr>
          <w:rFonts w:ascii="Calibri" w:hAnsi="Calibri" w:cs="Calibri"/>
          <w:kern w:val="2"/>
          <w:u w:color="000000"/>
          <w:lang w:val="en-US"/>
        </w:rPr>
        <w:t>Alther</w:t>
      </w:r>
      <w:proofErr w:type="spellEnd"/>
      <w:r w:rsidR="008B2D6D" w:rsidRPr="00832F9E">
        <w:rPr>
          <w:rFonts w:ascii="Calibri" w:hAnsi="Calibri" w:cs="Calibri"/>
          <w:kern w:val="2"/>
          <w:u w:color="000000"/>
          <w:lang w:val="en-US"/>
        </w:rPr>
        <w:t xml:space="preserve"> spent as </w:t>
      </w:r>
      <w:r w:rsidR="001D1B26" w:rsidRPr="00832F9E">
        <w:rPr>
          <w:rFonts w:ascii="Calibri" w:hAnsi="Calibri" w:cs="Calibri"/>
          <w:kern w:val="2"/>
          <w:u w:color="000000"/>
          <w:lang w:val="en-US"/>
        </w:rPr>
        <w:t>his</w:t>
      </w:r>
      <w:r w:rsidR="008B2D6D" w:rsidRPr="00832F9E">
        <w:rPr>
          <w:rFonts w:ascii="Calibri" w:hAnsi="Calibri" w:cs="Calibri"/>
          <w:kern w:val="2"/>
          <w:u w:color="000000"/>
          <w:lang w:val="en-US"/>
        </w:rPr>
        <w:t xml:space="preserve"> student</w:t>
      </w:r>
      <w:r w:rsidR="009E7BFC" w:rsidRPr="00832F9E">
        <w:rPr>
          <w:rFonts w:ascii="Calibri" w:hAnsi="Calibri" w:cs="Calibri"/>
          <w:kern w:val="2"/>
          <w:u w:color="000000"/>
          <w:lang w:val="en-US"/>
        </w:rPr>
        <w:t>—</w:t>
      </w:r>
      <w:r w:rsidR="008B2D6D" w:rsidRPr="00832F9E">
        <w:rPr>
          <w:rFonts w:ascii="Calibri" w:hAnsi="Calibri" w:cs="Calibri"/>
          <w:kern w:val="2"/>
          <w:u w:color="000000"/>
          <w:lang w:val="en-US"/>
        </w:rPr>
        <w:t>and even more so as friends</w:t>
      </w:r>
      <w:r w:rsidR="009E7BFC" w:rsidRPr="00832F9E">
        <w:rPr>
          <w:rFonts w:ascii="Calibri" w:hAnsi="Calibri" w:cs="Calibri"/>
          <w:kern w:val="2"/>
          <w:u w:color="000000"/>
          <w:lang w:val="en-US"/>
        </w:rPr>
        <w:t xml:space="preserve">, </w:t>
      </w:r>
      <w:r w:rsidR="008B2D6D" w:rsidRPr="00832F9E">
        <w:rPr>
          <w:rFonts w:ascii="Calibri" w:hAnsi="Calibri" w:cs="Calibri"/>
          <w:kern w:val="2"/>
          <w:u w:color="000000"/>
          <w:lang w:val="en-US"/>
        </w:rPr>
        <w:t>just talking art, watching, and absorbing valuable bits of painting wisdom</w:t>
      </w:r>
      <w:r w:rsidR="000629AC" w:rsidRPr="00832F9E">
        <w:rPr>
          <w:rFonts w:ascii="Calibri" w:hAnsi="Calibri" w:cs="Calibri"/>
          <w:kern w:val="2"/>
          <w:u w:color="000000"/>
          <w:lang w:val="en-US"/>
        </w:rPr>
        <w:t>—</w:t>
      </w:r>
      <w:r w:rsidR="008B2D6D" w:rsidRPr="00832F9E">
        <w:rPr>
          <w:rFonts w:ascii="Calibri" w:hAnsi="Calibri" w:cs="Calibri"/>
          <w:kern w:val="2"/>
          <w:u w:color="000000"/>
          <w:lang w:val="en-US"/>
        </w:rPr>
        <w:t xml:space="preserve">has been one of the most important parts of </w:t>
      </w:r>
      <w:r w:rsidR="000629AC" w:rsidRPr="00832F9E">
        <w:rPr>
          <w:rFonts w:ascii="Calibri" w:hAnsi="Calibri" w:cs="Calibri"/>
          <w:kern w:val="2"/>
          <w:u w:color="000000"/>
          <w:lang w:val="en-US"/>
        </w:rPr>
        <w:t>his</w:t>
      </w:r>
      <w:r w:rsidR="008B2D6D" w:rsidRPr="00832F9E">
        <w:rPr>
          <w:rFonts w:ascii="Calibri" w:hAnsi="Calibri" w:cs="Calibri"/>
          <w:kern w:val="2"/>
          <w:u w:color="000000"/>
          <w:lang w:val="en-US"/>
        </w:rPr>
        <w:t xml:space="preserve"> artistic development. Painting from life is another big </w:t>
      </w:r>
      <w:r w:rsidR="008F6BCA" w:rsidRPr="00832F9E">
        <w:rPr>
          <w:rFonts w:ascii="Calibri" w:hAnsi="Calibri" w:cs="Calibri"/>
          <w:kern w:val="2"/>
          <w:u w:color="000000"/>
          <w:lang w:val="en-US"/>
        </w:rPr>
        <w:t>part</w:t>
      </w:r>
      <w:r w:rsidR="0086209A" w:rsidRPr="00832F9E">
        <w:rPr>
          <w:rFonts w:ascii="Calibri" w:hAnsi="Calibri" w:cs="Calibri"/>
          <w:kern w:val="2"/>
          <w:u w:color="000000"/>
          <w:lang w:val="en-US"/>
        </w:rPr>
        <w:t>, which</w:t>
      </w:r>
      <w:r w:rsidR="008B2D6D" w:rsidRPr="00832F9E">
        <w:rPr>
          <w:rFonts w:ascii="Calibri" w:hAnsi="Calibri" w:cs="Calibri"/>
          <w:kern w:val="2"/>
          <w:u w:color="000000"/>
          <w:lang w:val="en-US"/>
        </w:rPr>
        <w:t xml:space="preserve"> sharpened his perception and transformed his approach to painting.</w:t>
      </w:r>
    </w:p>
    <w:p w14:paraId="1765B0BB" w14:textId="77777777" w:rsidR="009D0BE6" w:rsidRPr="00832F9E" w:rsidRDefault="009D0BE6"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p>
    <w:p w14:paraId="0C8489E5" w14:textId="487C8ED9" w:rsidR="009D0BE6" w:rsidRPr="00832F9E"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r w:rsidRPr="00832F9E">
        <w:rPr>
          <w:rFonts w:ascii="Calibri" w:hAnsi="Calibri" w:cs="Calibri"/>
          <w:kern w:val="2"/>
          <w:u w:color="000000"/>
          <w:lang w:val="en-US"/>
        </w:rPr>
        <w:t>After years of painting in his free time, Alther decided to leave the museum in 2004 and give it a go as a full-time artist, with whole-hearted encouragement from his wife, Debbie. Her successful career in the cable television industry provided a reassuring safety net for such an “adventurous” decision. All along, her full support has been more than he would have ever asked or hoped for</w:t>
      </w:r>
      <w:r w:rsidRPr="00832F9E">
        <w:rPr>
          <w:rFonts w:ascii="Calibri" w:hAnsi="Calibri" w:cs="Calibri"/>
          <w:kern w:val="2"/>
          <w:u w:color="000000"/>
          <w:lang w:val="en-US"/>
        </w:rPr>
        <w:t>.</w:t>
      </w:r>
    </w:p>
    <w:p w14:paraId="63F4E1A6" w14:textId="77777777" w:rsidR="009D0BE6" w:rsidRPr="00832F9E" w:rsidRDefault="009D0BE6"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p>
    <w:p w14:paraId="2198970A" w14:textId="12B386B3" w:rsidR="008F6BCA" w:rsidRPr="00832F9E"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 xml:space="preserve">Within a couple of years, </w:t>
      </w:r>
      <w:proofErr w:type="spellStart"/>
      <w:r w:rsidRPr="00832F9E">
        <w:rPr>
          <w:rFonts w:ascii="Calibri" w:hAnsi="Calibri" w:cs="Calibri"/>
          <w:kern w:val="2"/>
          <w:u w:color="000000"/>
          <w:lang w:val="en-US"/>
        </w:rPr>
        <w:t>Alther</w:t>
      </w:r>
      <w:proofErr w:type="spellEnd"/>
      <w:r w:rsidRPr="00832F9E">
        <w:rPr>
          <w:rFonts w:ascii="Calibri" w:hAnsi="Calibri" w:cs="Calibri"/>
          <w:kern w:val="2"/>
          <w:u w:color="000000"/>
          <w:lang w:val="en-US"/>
        </w:rPr>
        <w:t xml:space="preserve"> </w:t>
      </w:r>
      <w:r w:rsidR="002E367F" w:rsidRPr="00832F9E">
        <w:rPr>
          <w:rFonts w:ascii="Calibri" w:hAnsi="Calibri" w:cs="Calibri"/>
          <w:kern w:val="2"/>
          <w:u w:color="000000"/>
          <w:lang w:val="en-US"/>
        </w:rPr>
        <w:t xml:space="preserve">was </w:t>
      </w:r>
      <w:r w:rsidRPr="00832F9E">
        <w:rPr>
          <w:rFonts w:ascii="Calibri" w:hAnsi="Calibri" w:cs="Calibri"/>
          <w:kern w:val="2"/>
          <w:u w:color="000000"/>
          <w:lang w:val="en-US"/>
        </w:rPr>
        <w:t xml:space="preserve">showing in a few galleries around the Western U.S. Since then, the trajectory of his art journey has been gradual and steady. Martin “Bubba” Wood at Collectors Covey in Dallas and Brad Richardson at Legacy Gallery were particularly significant </w:t>
      </w:r>
      <w:r w:rsidR="0086209A" w:rsidRPr="00832F9E">
        <w:rPr>
          <w:rFonts w:ascii="Calibri" w:hAnsi="Calibri" w:cs="Calibri"/>
          <w:kern w:val="2"/>
          <w:u w:color="000000"/>
          <w:lang w:val="en-US"/>
        </w:rPr>
        <w:t xml:space="preserve">early </w:t>
      </w:r>
      <w:r w:rsidRPr="00832F9E">
        <w:rPr>
          <w:rFonts w:ascii="Calibri" w:hAnsi="Calibri" w:cs="Calibri"/>
          <w:kern w:val="2"/>
          <w:u w:color="000000"/>
          <w:lang w:val="en-US"/>
        </w:rPr>
        <w:t xml:space="preserve">advocates of his work. In addition to his association with </w:t>
      </w:r>
      <w:r w:rsidR="0086209A" w:rsidRPr="00832F9E">
        <w:rPr>
          <w:rFonts w:ascii="Calibri" w:hAnsi="Calibri" w:cs="Calibri"/>
          <w:kern w:val="2"/>
          <w:u w:color="000000"/>
          <w:lang w:val="en-US"/>
        </w:rPr>
        <w:t>the</w:t>
      </w:r>
      <w:r w:rsidR="002E367F" w:rsidRPr="00832F9E">
        <w:rPr>
          <w:rFonts w:ascii="Calibri" w:hAnsi="Calibri" w:cs="Calibri"/>
          <w:kern w:val="2"/>
          <w:u w:color="000000"/>
          <w:lang w:val="en-US"/>
        </w:rPr>
        <w:t>se</w:t>
      </w:r>
      <w:r w:rsidR="0086209A" w:rsidRPr="00832F9E">
        <w:rPr>
          <w:rFonts w:ascii="Calibri" w:hAnsi="Calibri" w:cs="Calibri"/>
          <w:kern w:val="2"/>
          <w:u w:color="000000"/>
          <w:lang w:val="en-US"/>
        </w:rPr>
        <w:t xml:space="preserve"> and </w:t>
      </w:r>
      <w:r w:rsidRPr="00832F9E">
        <w:rPr>
          <w:rFonts w:ascii="Calibri" w:hAnsi="Calibri" w:cs="Calibri"/>
          <w:kern w:val="2"/>
          <w:u w:color="000000"/>
          <w:lang w:val="en-US"/>
        </w:rPr>
        <w:t xml:space="preserve">several </w:t>
      </w:r>
      <w:r w:rsidR="0086209A" w:rsidRPr="00832F9E">
        <w:rPr>
          <w:rFonts w:ascii="Calibri" w:hAnsi="Calibri" w:cs="Calibri"/>
          <w:kern w:val="2"/>
          <w:u w:color="000000"/>
          <w:lang w:val="en-US"/>
        </w:rPr>
        <w:t xml:space="preserve">other </w:t>
      </w:r>
      <w:r w:rsidRPr="00832F9E">
        <w:rPr>
          <w:rFonts w:ascii="Calibri" w:hAnsi="Calibri" w:cs="Calibri"/>
          <w:kern w:val="2"/>
          <w:u w:color="000000"/>
          <w:lang w:val="en-US"/>
        </w:rPr>
        <w:t>established and respected galleries,</w:t>
      </w:r>
      <w:r w:rsidRPr="00832F9E" w:rsidDel="009D0BE6">
        <w:rPr>
          <w:rFonts w:ascii="Calibri" w:hAnsi="Calibri" w:cs="Calibri"/>
          <w:kern w:val="2"/>
          <w:u w:color="000000"/>
          <w:lang w:val="en-US"/>
        </w:rPr>
        <w:t xml:space="preserve"> </w:t>
      </w:r>
      <w:r w:rsidRPr="00832F9E">
        <w:rPr>
          <w:rFonts w:ascii="Calibri" w:hAnsi="Calibri" w:cs="Calibri"/>
          <w:kern w:val="2"/>
          <w:u w:color="000000"/>
          <w:lang w:val="en-US"/>
        </w:rPr>
        <w:t xml:space="preserve">Alther participates in prominent national shows every year, including </w:t>
      </w:r>
      <w:r w:rsidRPr="00A1724F">
        <w:rPr>
          <w:rFonts w:ascii="Calibri" w:hAnsi="Calibri" w:cs="Calibri"/>
          <w:i/>
          <w:iCs/>
          <w:kern w:val="2"/>
          <w:u w:color="000000"/>
          <w:lang w:val="en-US"/>
        </w:rPr>
        <w:t>Western Visions</w:t>
      </w:r>
      <w:r w:rsidRPr="00832F9E">
        <w:rPr>
          <w:rFonts w:ascii="Calibri" w:hAnsi="Calibri" w:cs="Calibri"/>
          <w:kern w:val="2"/>
          <w:u w:color="000000"/>
          <w:lang w:val="en-US"/>
        </w:rPr>
        <w:t xml:space="preserve"> at the National Museum of Wildlife Art</w:t>
      </w:r>
      <w:r w:rsidR="0035498B" w:rsidRPr="00832F9E">
        <w:rPr>
          <w:rFonts w:ascii="Calibri" w:hAnsi="Calibri" w:cs="Calibri"/>
          <w:kern w:val="2"/>
          <w:u w:color="000000"/>
          <w:lang w:val="en-US"/>
        </w:rPr>
        <w:t xml:space="preserve"> in Jackson, Wyoming</w:t>
      </w:r>
      <w:r w:rsidRPr="00832F9E">
        <w:rPr>
          <w:rFonts w:ascii="Calibri" w:hAnsi="Calibri" w:cs="Calibri"/>
          <w:kern w:val="2"/>
          <w:u w:color="000000"/>
          <w:lang w:val="en-US"/>
        </w:rPr>
        <w:t xml:space="preserve">; </w:t>
      </w:r>
      <w:r w:rsidRPr="00A1724F">
        <w:rPr>
          <w:rFonts w:ascii="Calibri" w:hAnsi="Calibri" w:cs="Calibri"/>
          <w:i/>
          <w:iCs/>
          <w:kern w:val="2"/>
          <w:u w:color="000000"/>
          <w:lang w:val="en-US"/>
        </w:rPr>
        <w:t>Night of Artists</w:t>
      </w:r>
      <w:r w:rsidRPr="00832F9E">
        <w:rPr>
          <w:rFonts w:ascii="Calibri" w:hAnsi="Calibri" w:cs="Calibri"/>
          <w:kern w:val="2"/>
          <w:u w:color="000000"/>
          <w:lang w:val="en-US"/>
        </w:rPr>
        <w:t xml:space="preserve"> at the Briscoe Western Art Museum</w:t>
      </w:r>
      <w:r w:rsidR="0035498B" w:rsidRPr="00832F9E">
        <w:rPr>
          <w:rFonts w:ascii="Calibri" w:hAnsi="Calibri" w:cs="Calibri"/>
          <w:kern w:val="2"/>
          <w:u w:color="000000"/>
          <w:lang w:val="en-US"/>
        </w:rPr>
        <w:t xml:space="preserve"> in San Antonio, Texas</w:t>
      </w:r>
      <w:r w:rsidRPr="00832F9E">
        <w:rPr>
          <w:rFonts w:ascii="Calibri" w:hAnsi="Calibri" w:cs="Calibri"/>
          <w:kern w:val="2"/>
          <w:u w:color="000000"/>
          <w:lang w:val="en-US"/>
        </w:rPr>
        <w:t xml:space="preserve">; </w:t>
      </w:r>
      <w:r w:rsidR="00D8153E" w:rsidRPr="00832F9E">
        <w:rPr>
          <w:rFonts w:ascii="Calibri" w:hAnsi="Calibri" w:cs="Calibri"/>
          <w:kern w:val="2"/>
          <w:u w:color="000000"/>
          <w:lang w:val="en-US"/>
        </w:rPr>
        <w:t>Wyoming</w:t>
      </w:r>
      <w:r w:rsidRPr="00832F9E">
        <w:rPr>
          <w:rFonts w:ascii="Calibri" w:hAnsi="Calibri" w:cs="Calibri"/>
          <w:kern w:val="2"/>
          <w:u w:color="000000"/>
          <w:lang w:val="en-US"/>
        </w:rPr>
        <w:t xml:space="preserve">; and the </w:t>
      </w:r>
      <w:r w:rsidRPr="00A1724F">
        <w:rPr>
          <w:rFonts w:ascii="Calibri" w:hAnsi="Calibri" w:cs="Calibri"/>
          <w:i/>
          <w:iCs/>
          <w:kern w:val="2"/>
          <w:u w:color="000000"/>
          <w:lang w:val="en-US"/>
        </w:rPr>
        <w:t>Buffalo Bill Art Show &amp; Sale</w:t>
      </w:r>
      <w:r w:rsidRPr="00832F9E">
        <w:rPr>
          <w:rFonts w:ascii="Calibri" w:hAnsi="Calibri" w:cs="Calibri"/>
          <w:kern w:val="2"/>
          <w:u w:color="000000"/>
          <w:lang w:val="en-US"/>
        </w:rPr>
        <w:t xml:space="preserve"> at the Buffalo Bill Center of the West</w:t>
      </w:r>
      <w:r w:rsidR="005A1DB9" w:rsidRPr="00832F9E">
        <w:rPr>
          <w:rFonts w:ascii="Calibri" w:hAnsi="Calibri" w:cs="Calibri"/>
          <w:kern w:val="2"/>
          <w:u w:color="000000"/>
          <w:lang w:val="en-US"/>
        </w:rPr>
        <w:t xml:space="preserve"> in Cody, Wyoming</w:t>
      </w:r>
      <w:r w:rsidRPr="00832F9E">
        <w:rPr>
          <w:rFonts w:ascii="Calibri" w:hAnsi="Calibri" w:cs="Calibri"/>
          <w:kern w:val="2"/>
          <w:u w:color="000000"/>
          <w:lang w:val="en-US"/>
        </w:rPr>
        <w:t xml:space="preserve">. </w:t>
      </w:r>
      <w:r w:rsidR="00517A0B" w:rsidRPr="00832F9E">
        <w:rPr>
          <w:rFonts w:ascii="Calibri" w:hAnsi="Calibri" w:cs="Calibri"/>
          <w:kern w:val="2"/>
          <w:u w:color="000000"/>
          <w:lang w:val="en-US"/>
        </w:rPr>
        <w:t xml:space="preserve">He also participated in the Northwest Rendezvous Group’s </w:t>
      </w:r>
      <w:r w:rsidR="00517A0B" w:rsidRPr="00832F9E">
        <w:rPr>
          <w:rFonts w:ascii="Calibri" w:hAnsi="Calibri" w:cs="Calibri"/>
          <w:i/>
          <w:iCs/>
          <w:kern w:val="2"/>
          <w:u w:color="000000"/>
          <w:lang w:val="en-US"/>
        </w:rPr>
        <w:t>Bighorn Rendezvous</w:t>
      </w:r>
      <w:r w:rsidR="00517A0B" w:rsidRPr="00832F9E">
        <w:rPr>
          <w:rFonts w:ascii="Calibri" w:hAnsi="Calibri" w:cs="Calibri"/>
          <w:kern w:val="2"/>
          <w:u w:color="000000"/>
          <w:lang w:val="en-US"/>
        </w:rPr>
        <w:t xml:space="preserve"> at the Brinton Museum in Big Horn. </w:t>
      </w:r>
      <w:r w:rsidRPr="00832F9E">
        <w:rPr>
          <w:rFonts w:ascii="Calibri" w:hAnsi="Calibri" w:cs="Calibri"/>
          <w:kern w:val="2"/>
          <w:u w:color="000000"/>
          <w:lang w:val="en-US"/>
        </w:rPr>
        <w:t xml:space="preserve">His paintings have also been juried into the esteemed </w:t>
      </w:r>
      <w:r w:rsidRPr="00A1724F">
        <w:rPr>
          <w:rFonts w:ascii="Calibri" w:hAnsi="Calibri" w:cs="Calibri"/>
          <w:i/>
          <w:iCs/>
          <w:kern w:val="2"/>
          <w:u w:color="000000"/>
          <w:lang w:val="en-US"/>
        </w:rPr>
        <w:t xml:space="preserve">Birds in Art </w:t>
      </w:r>
      <w:r w:rsidRPr="00832F9E">
        <w:rPr>
          <w:rFonts w:ascii="Calibri" w:hAnsi="Calibri" w:cs="Calibri"/>
          <w:kern w:val="2"/>
          <w:u w:color="000000"/>
          <w:lang w:val="en-US"/>
        </w:rPr>
        <w:t xml:space="preserve">exhibition at the </w:t>
      </w:r>
      <w:r w:rsidR="006A46AA" w:rsidRPr="00832F9E">
        <w:rPr>
          <w:rFonts w:ascii="Calibri" w:hAnsi="Calibri" w:cs="Calibri"/>
          <w:kern w:val="2"/>
          <w:u w:color="000000"/>
          <w:lang w:val="en-US"/>
        </w:rPr>
        <w:t xml:space="preserve">Leigh Yawkey </w:t>
      </w:r>
      <w:r w:rsidRPr="00832F9E">
        <w:rPr>
          <w:rFonts w:ascii="Calibri" w:hAnsi="Calibri" w:cs="Calibri"/>
          <w:kern w:val="2"/>
          <w:u w:color="000000"/>
          <w:lang w:val="en-US"/>
        </w:rPr>
        <w:t>Woodson Art Museum in Wausau, Wisconsin, numerous times.</w:t>
      </w:r>
    </w:p>
    <w:p w14:paraId="75E72AE1" w14:textId="77777777" w:rsidR="008F6BCA" w:rsidRPr="00832F9E"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 xml:space="preserve"> </w:t>
      </w:r>
    </w:p>
    <w:p w14:paraId="3F3FC8E3" w14:textId="1D43DA3C" w:rsidR="008F6BCA" w:rsidRPr="00832F9E" w:rsidRDefault="00D26C69"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kern w:val="2"/>
          <w:u w:color="000000"/>
          <w:lang w:val="en-US"/>
        </w:rPr>
      </w:pPr>
      <w:r w:rsidRPr="00832F9E">
        <w:rPr>
          <w:rFonts w:ascii="Calibri" w:hAnsi="Calibri" w:cs="Calibri"/>
          <w:kern w:val="2"/>
          <w:u w:color="000000"/>
          <w:lang w:val="en-US"/>
        </w:rPr>
        <w:t xml:space="preserve">Among his awards, two notable honors came at the </w:t>
      </w:r>
      <w:r w:rsidRPr="00A1724F">
        <w:rPr>
          <w:rFonts w:ascii="Calibri" w:hAnsi="Calibri" w:cs="Calibri"/>
          <w:i/>
          <w:iCs/>
          <w:kern w:val="2"/>
          <w:u w:color="000000"/>
          <w:lang w:val="en-US"/>
        </w:rPr>
        <w:t>Western Visions</w:t>
      </w:r>
      <w:r w:rsidRPr="00832F9E">
        <w:rPr>
          <w:rFonts w:ascii="Calibri" w:hAnsi="Calibri" w:cs="Calibri"/>
          <w:kern w:val="2"/>
          <w:u w:color="000000"/>
          <w:lang w:val="en-US"/>
        </w:rPr>
        <w:t xml:space="preserve"> show</w:t>
      </w:r>
      <w:r w:rsidR="008B2D6D" w:rsidRPr="00832F9E">
        <w:rPr>
          <w:rFonts w:ascii="Calibri" w:hAnsi="Calibri" w:cs="Calibri"/>
          <w:kern w:val="2"/>
          <w:u w:color="000000"/>
          <w:lang w:val="en-US"/>
        </w:rPr>
        <w:t xml:space="preserve">: </w:t>
      </w:r>
      <w:r w:rsidRPr="00832F9E">
        <w:rPr>
          <w:rFonts w:ascii="Calibri" w:hAnsi="Calibri" w:cs="Calibri"/>
          <w:kern w:val="2"/>
          <w:u w:color="000000"/>
          <w:lang w:val="en-US"/>
        </w:rPr>
        <w:t xml:space="preserve">the </w:t>
      </w:r>
      <w:r w:rsidR="00AB2144" w:rsidRPr="00832F9E">
        <w:rPr>
          <w:rFonts w:ascii="Calibri" w:hAnsi="Calibri" w:cs="Calibri"/>
          <w:kern w:val="2"/>
          <w:u w:color="000000"/>
          <w:rtl/>
          <w:lang w:val="ar-SA"/>
        </w:rPr>
        <w:t>“</w:t>
      </w:r>
      <w:r w:rsidRPr="00832F9E">
        <w:rPr>
          <w:rFonts w:ascii="Calibri" w:hAnsi="Calibri" w:cs="Calibri"/>
          <w:kern w:val="2"/>
          <w:u w:color="000000"/>
          <w:lang w:val="en-US"/>
        </w:rPr>
        <w:t>Red Smith</w:t>
      </w:r>
      <w:r w:rsidR="00AB2144" w:rsidRPr="00832F9E">
        <w:rPr>
          <w:rFonts w:ascii="Calibri" w:hAnsi="Calibri" w:cs="Calibri"/>
          <w:kern w:val="2"/>
          <w:u w:color="000000"/>
          <w:lang w:val="en-US"/>
        </w:rPr>
        <w:t>”</w:t>
      </w:r>
      <w:r w:rsidRPr="00832F9E">
        <w:rPr>
          <w:rFonts w:ascii="Calibri" w:hAnsi="Calibri" w:cs="Calibri"/>
          <w:kern w:val="2"/>
          <w:u w:color="000000"/>
          <w:lang w:val="en-US"/>
        </w:rPr>
        <w:t xml:space="preserve"> </w:t>
      </w:r>
      <w:r w:rsidRPr="00832F9E">
        <w:rPr>
          <w:rFonts w:ascii="Calibri" w:hAnsi="Calibri" w:cs="Calibri"/>
          <w:kern w:val="2"/>
          <w:u w:color="000000"/>
          <w:lang w:val="pt-PT"/>
        </w:rPr>
        <w:t>Artist</w:t>
      </w:r>
      <w:r w:rsidR="00AB2144" w:rsidRPr="00832F9E">
        <w:rPr>
          <w:rFonts w:ascii="Calibri" w:hAnsi="Calibri" w:cs="Calibri"/>
          <w:kern w:val="2"/>
          <w:u w:color="000000"/>
          <w:rtl/>
        </w:rPr>
        <w:t>’</w:t>
      </w:r>
      <w:r w:rsidRPr="00832F9E">
        <w:rPr>
          <w:rFonts w:ascii="Calibri" w:hAnsi="Calibri" w:cs="Calibri"/>
          <w:kern w:val="2"/>
          <w:u w:color="000000"/>
          <w:lang w:val="en-US"/>
        </w:rPr>
        <w:t>s Choice Award in 2018 and the Trustee Purchase Award in 2021.</w:t>
      </w:r>
      <w:r w:rsidR="00AB2144" w:rsidRPr="00832F9E">
        <w:rPr>
          <w:rFonts w:ascii="Calibri" w:hAnsi="Calibri" w:cs="Calibri"/>
          <w:kern w:val="2"/>
          <w:u w:color="000000"/>
          <w:lang w:val="en-US"/>
        </w:rPr>
        <w:t xml:space="preserve"> </w:t>
      </w:r>
      <w:r w:rsidR="008F6BCA" w:rsidRPr="00832F9E">
        <w:rPr>
          <w:rFonts w:ascii="Calibri" w:hAnsi="Calibri" w:cs="Calibri"/>
          <w:kern w:val="2"/>
          <w:u w:color="000000"/>
          <w:lang w:val="en-US"/>
        </w:rPr>
        <w:t>Other</w:t>
      </w:r>
      <w:r w:rsidR="00BE3C02" w:rsidRPr="00832F9E">
        <w:rPr>
          <w:rFonts w:ascii="Calibri" w:hAnsi="Calibri" w:cs="Calibri"/>
          <w:kern w:val="2"/>
          <w:u w:color="000000"/>
          <w:lang w:val="en-US"/>
        </w:rPr>
        <w:t xml:space="preserve"> awards</w:t>
      </w:r>
      <w:r w:rsidR="008F6BCA" w:rsidRPr="00832F9E">
        <w:rPr>
          <w:rFonts w:ascii="Calibri" w:hAnsi="Calibri" w:cs="Calibri"/>
          <w:kern w:val="2"/>
          <w:u w:color="000000"/>
          <w:lang w:val="en-US"/>
        </w:rPr>
        <w:t xml:space="preserve"> include the Founders Award of Merit at the </w:t>
      </w:r>
      <w:r w:rsidR="008F6BCA" w:rsidRPr="00832F9E">
        <w:rPr>
          <w:rFonts w:ascii="Calibri" w:hAnsi="Calibri" w:cs="Calibri"/>
          <w:i/>
          <w:iCs/>
          <w:kern w:val="2"/>
          <w:u w:color="000000"/>
          <w:lang w:val="en-US"/>
        </w:rPr>
        <w:t>Bighorn Rendezvous</w:t>
      </w:r>
      <w:r w:rsidR="008F6BCA" w:rsidRPr="00832F9E">
        <w:rPr>
          <w:rFonts w:ascii="Calibri" w:hAnsi="Calibri" w:cs="Calibri"/>
          <w:kern w:val="2"/>
          <w:u w:color="000000"/>
          <w:lang w:val="en-US"/>
        </w:rPr>
        <w:t>, and the President’s Award of Excellence at the Oil Painters of America’s National Exhibition.</w:t>
      </w:r>
    </w:p>
    <w:p w14:paraId="59391AC2" w14:textId="77777777" w:rsidR="008F6BCA" w:rsidRPr="00832F9E"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7996F3F5" w14:textId="22A2831B" w:rsidR="00D26C69" w:rsidRPr="00A1724F"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hAnsi="Calibri" w:cs="Calibri"/>
          <w:lang w:val="en-US"/>
        </w:rPr>
      </w:pPr>
      <w:proofErr w:type="spellStart"/>
      <w:r w:rsidRPr="00832F9E">
        <w:rPr>
          <w:rFonts w:ascii="Calibri" w:hAnsi="Calibri" w:cs="Calibri"/>
          <w:kern w:val="2"/>
          <w:u w:color="000000"/>
          <w:lang w:val="en-US"/>
        </w:rPr>
        <w:t>Alther’s</w:t>
      </w:r>
      <w:proofErr w:type="spellEnd"/>
      <w:r w:rsidRPr="00832F9E">
        <w:rPr>
          <w:rFonts w:ascii="Calibri" w:hAnsi="Calibri" w:cs="Calibri"/>
          <w:kern w:val="2"/>
          <w:u w:color="000000"/>
          <w:lang w:val="en-US"/>
        </w:rPr>
        <w:t xml:space="preserve"> work has been featured in </w:t>
      </w:r>
      <w:r w:rsidRPr="00A1724F">
        <w:rPr>
          <w:rFonts w:ascii="Calibri" w:hAnsi="Calibri" w:cs="Calibri"/>
          <w:i/>
          <w:iCs/>
          <w:kern w:val="2"/>
          <w:u w:color="000000"/>
          <w:lang w:val="en-US"/>
        </w:rPr>
        <w:t>Art of the West</w:t>
      </w:r>
      <w:r w:rsidRPr="00832F9E">
        <w:rPr>
          <w:rFonts w:ascii="Calibri" w:hAnsi="Calibri" w:cs="Calibri"/>
          <w:kern w:val="2"/>
          <w:u w:color="000000"/>
          <w:lang w:val="en-US"/>
        </w:rPr>
        <w:t xml:space="preserve">, </w:t>
      </w:r>
      <w:r w:rsidRPr="00832F9E">
        <w:rPr>
          <w:rFonts w:ascii="Calibri" w:hAnsi="Calibri" w:cs="Calibri"/>
          <w:i/>
          <w:iCs/>
          <w:kern w:val="2"/>
          <w:u w:color="000000"/>
          <w:lang w:val="en-US"/>
        </w:rPr>
        <w:t xml:space="preserve">Cowboys &amp; Indians, </w:t>
      </w:r>
      <w:r w:rsidRPr="00A1724F">
        <w:rPr>
          <w:rFonts w:ascii="Calibri" w:hAnsi="Calibri" w:cs="Calibri"/>
          <w:i/>
          <w:iCs/>
          <w:kern w:val="2"/>
          <w:u w:color="000000"/>
          <w:lang w:val="en-US"/>
        </w:rPr>
        <w:t>Southwest Art</w:t>
      </w:r>
      <w:r w:rsidRPr="00832F9E">
        <w:rPr>
          <w:rFonts w:ascii="Calibri" w:hAnsi="Calibri" w:cs="Calibri"/>
          <w:kern w:val="2"/>
          <w:u w:color="000000"/>
          <w:lang w:val="en-US"/>
        </w:rPr>
        <w:t xml:space="preserve">, </w:t>
      </w:r>
      <w:r w:rsidRPr="00A1724F">
        <w:rPr>
          <w:rFonts w:ascii="Calibri" w:hAnsi="Calibri" w:cs="Calibri"/>
          <w:i/>
          <w:iCs/>
          <w:kern w:val="2"/>
          <w:u w:color="000000"/>
          <w:lang w:val="en-US"/>
        </w:rPr>
        <w:t>Western Art Collector</w:t>
      </w:r>
      <w:r w:rsidRPr="00832F9E">
        <w:rPr>
          <w:rFonts w:ascii="Calibri" w:hAnsi="Calibri" w:cs="Calibri"/>
          <w:kern w:val="2"/>
          <w:u w:color="000000"/>
          <w:lang w:val="en-US"/>
        </w:rPr>
        <w:t>. His paintings are in the collections of the Brinton Museum, the National Museum of Wildlife Art, the Woodson Art Museum</w:t>
      </w:r>
      <w:r w:rsidR="00872501" w:rsidRPr="00832F9E">
        <w:rPr>
          <w:rFonts w:ascii="Calibri" w:hAnsi="Calibri" w:cs="Calibri"/>
          <w:kern w:val="2"/>
          <w:u w:color="000000"/>
          <w:lang w:val="en-US"/>
        </w:rPr>
        <w:t>, and many private collections</w:t>
      </w:r>
      <w:r w:rsidRPr="00832F9E">
        <w:rPr>
          <w:rFonts w:ascii="Calibri" w:hAnsi="Calibri" w:cs="Calibri"/>
          <w:kern w:val="2"/>
          <w:u w:color="000000"/>
          <w:lang w:val="en-US"/>
        </w:rPr>
        <w:t xml:space="preserve">. </w:t>
      </w:r>
      <w:r w:rsidR="00D26C69" w:rsidRPr="00832F9E">
        <w:rPr>
          <w:rFonts w:ascii="Calibri" w:hAnsi="Calibri" w:cs="Calibri"/>
          <w:kern w:val="2"/>
          <w:u w:color="000000"/>
          <w:lang w:val="en-US"/>
        </w:rPr>
        <w:t xml:space="preserve">He is a member of </w:t>
      </w:r>
      <w:r w:rsidR="00BE3C02" w:rsidRPr="00832F9E">
        <w:rPr>
          <w:rFonts w:ascii="Calibri" w:hAnsi="Calibri" w:cs="Calibri"/>
          <w:kern w:val="2"/>
          <w:u w:color="000000"/>
          <w:lang w:val="en-US"/>
        </w:rPr>
        <w:t>Oil Painters of America</w:t>
      </w:r>
      <w:r w:rsidR="00D26C69" w:rsidRPr="00832F9E">
        <w:rPr>
          <w:rFonts w:ascii="Calibri" w:hAnsi="Calibri" w:cs="Calibri"/>
          <w:kern w:val="2"/>
          <w:u w:color="000000"/>
          <w:lang w:val="en-US"/>
        </w:rPr>
        <w:t xml:space="preserve"> and</w:t>
      </w:r>
      <w:r w:rsidR="00BE3C02" w:rsidRPr="00832F9E">
        <w:rPr>
          <w:rFonts w:ascii="Calibri" w:hAnsi="Calibri" w:cs="Calibri"/>
          <w:kern w:val="2"/>
          <w:u w:color="000000"/>
          <w:lang w:val="en-US"/>
        </w:rPr>
        <w:t xml:space="preserve"> the Society of Animal Artists</w:t>
      </w:r>
      <w:r w:rsidR="00517A0B" w:rsidRPr="00832F9E">
        <w:rPr>
          <w:rFonts w:ascii="Calibri" w:hAnsi="Calibri" w:cs="Calibri"/>
          <w:kern w:val="2"/>
          <w:u w:color="000000"/>
          <w:lang w:val="en-US"/>
        </w:rPr>
        <w:t xml:space="preserve">, </w:t>
      </w:r>
      <w:r w:rsidR="00B41AD1" w:rsidRPr="00A1724F">
        <w:rPr>
          <w:rFonts w:ascii="Calibri" w:hAnsi="Calibri" w:cs="Calibri"/>
          <w:kern w:val="2"/>
          <w:u w:color="000000"/>
          <w:lang w:val="en-US"/>
        </w:rPr>
        <w:t xml:space="preserve">and </w:t>
      </w:r>
      <w:r w:rsidR="00765333" w:rsidRPr="00A1724F">
        <w:rPr>
          <w:rFonts w:ascii="Calibri" w:hAnsi="Calibri" w:cs="Calibri"/>
          <w:kern w:val="2"/>
          <w:u w:color="000000"/>
          <w:lang w:val="en-US"/>
        </w:rPr>
        <w:t>was also a</w:t>
      </w:r>
      <w:r w:rsidR="00B41AD1" w:rsidRPr="00832F9E">
        <w:rPr>
          <w:rFonts w:ascii="Calibri" w:hAnsi="Calibri" w:cs="Calibri"/>
          <w:kern w:val="2"/>
          <w:u w:color="000000"/>
          <w:lang w:val="en-US"/>
        </w:rPr>
        <w:t xml:space="preserve"> member</w:t>
      </w:r>
      <w:r w:rsidR="00765333" w:rsidRPr="00A1724F">
        <w:rPr>
          <w:rFonts w:ascii="Calibri" w:hAnsi="Calibri" w:cs="Calibri"/>
          <w:kern w:val="2"/>
          <w:u w:color="000000"/>
          <w:lang w:val="en-US"/>
        </w:rPr>
        <w:t xml:space="preserve"> of</w:t>
      </w:r>
      <w:r w:rsidR="00B41AD1" w:rsidRPr="00832F9E">
        <w:rPr>
          <w:rFonts w:ascii="Calibri" w:hAnsi="Calibri" w:cs="Calibri"/>
          <w:kern w:val="2"/>
          <w:u w:color="000000"/>
          <w:lang w:val="en-US"/>
        </w:rPr>
        <w:t xml:space="preserve"> the Northwest Rendezvous Group</w:t>
      </w:r>
      <w:r w:rsidR="00D26C69" w:rsidRPr="00832F9E">
        <w:rPr>
          <w:rFonts w:ascii="Calibri" w:hAnsi="Calibri" w:cs="Calibri"/>
          <w:kern w:val="2"/>
          <w:u w:color="000000"/>
          <w:lang w:val="en-US"/>
        </w:rPr>
        <w:t>.</w:t>
      </w:r>
      <w:r w:rsidR="00AB2144" w:rsidRPr="00832F9E">
        <w:rPr>
          <w:rFonts w:ascii="Calibri" w:hAnsi="Calibri" w:cs="Calibri"/>
          <w:kern w:val="2"/>
          <w:u w:color="000000"/>
          <w:lang w:val="en-US"/>
        </w:rPr>
        <w:t xml:space="preserve"> </w:t>
      </w:r>
    </w:p>
    <w:p w14:paraId="25DF2DB5" w14:textId="77777777" w:rsidR="00D26C69" w:rsidRPr="00832F9E" w:rsidRDefault="00D26C69"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86" w14:textId="05A0E70E" w:rsidR="00717C05" w:rsidRPr="00832F9E" w:rsidRDefault="00A1724F"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Alther is known for his animal subjects, but he is just as interest</w:t>
      </w:r>
      <w:r w:rsidRPr="00832F9E">
        <w:rPr>
          <w:rFonts w:ascii="Calibri" w:hAnsi="Calibri" w:cs="Calibri"/>
          <w:kern w:val="2"/>
          <w:u w:color="000000"/>
          <w:lang w:val="en-US"/>
        </w:rPr>
        <w:t>ed in the landscape.</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Sometimes there</w:t>
      </w:r>
      <w:r w:rsidR="00AB2144" w:rsidRPr="00832F9E">
        <w:rPr>
          <w:rFonts w:ascii="Calibri" w:hAnsi="Calibri" w:cs="Calibri"/>
          <w:kern w:val="2"/>
          <w:u w:color="000000"/>
          <w:lang w:val="en-US"/>
        </w:rPr>
        <w:t>’</w:t>
      </w:r>
      <w:r w:rsidRPr="00832F9E">
        <w:rPr>
          <w:rFonts w:ascii="Calibri" w:hAnsi="Calibri" w:cs="Calibri"/>
          <w:kern w:val="2"/>
          <w:u w:color="000000"/>
          <w:lang w:val="en-US"/>
        </w:rPr>
        <w:t>s not much of a distinction between the two,</w:t>
      </w:r>
      <w:r w:rsidR="00AB2144" w:rsidRPr="00832F9E">
        <w:rPr>
          <w:rFonts w:ascii="Calibri" w:hAnsi="Calibri" w:cs="Calibri"/>
          <w:kern w:val="2"/>
          <w:u w:color="000000"/>
          <w:lang w:val="en-US"/>
        </w:rPr>
        <w:t>”</w:t>
      </w:r>
      <w:r w:rsidRPr="00832F9E">
        <w:rPr>
          <w:rFonts w:ascii="Calibri" w:hAnsi="Calibri" w:cs="Calibri"/>
          <w:kern w:val="2"/>
          <w:u w:color="000000"/>
          <w:lang w:val="en-US"/>
        </w:rPr>
        <w:t xml:space="preserve"> he says.</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If animals are to be portrayed in their surroundings, painting habitat and the landscape is just as much a part of the painting as the animals.</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If I do a pure lan</w:t>
      </w:r>
      <w:r w:rsidRPr="00832F9E">
        <w:rPr>
          <w:rFonts w:ascii="Calibri" w:hAnsi="Calibri" w:cs="Calibri"/>
          <w:kern w:val="2"/>
          <w:u w:color="000000"/>
          <w:lang w:val="en-US"/>
        </w:rPr>
        <w:t>dscape but then decide to put a little animal figure in the scene somewhere because it improves the painting, is it now a wildlife painting or is it still a landscape?</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I don</w:t>
      </w:r>
      <w:r w:rsidR="00AB2144" w:rsidRPr="00832F9E">
        <w:rPr>
          <w:rFonts w:ascii="Calibri" w:hAnsi="Calibri" w:cs="Calibri"/>
          <w:kern w:val="2"/>
          <w:u w:color="000000"/>
          <w:lang w:val="en-US"/>
        </w:rPr>
        <w:t>’</w:t>
      </w:r>
      <w:r w:rsidRPr="00832F9E">
        <w:rPr>
          <w:rFonts w:ascii="Calibri" w:hAnsi="Calibri" w:cs="Calibri"/>
          <w:kern w:val="2"/>
          <w:u w:color="000000"/>
          <w:lang w:val="en-US"/>
        </w:rPr>
        <w:t>t know and don</w:t>
      </w:r>
      <w:r w:rsidR="00AB2144" w:rsidRPr="00832F9E">
        <w:rPr>
          <w:rFonts w:ascii="Calibri" w:hAnsi="Calibri" w:cs="Calibri"/>
          <w:kern w:val="2"/>
          <w:u w:color="000000"/>
          <w:lang w:val="en-US"/>
        </w:rPr>
        <w:t>’</w:t>
      </w:r>
      <w:r w:rsidRPr="00832F9E">
        <w:rPr>
          <w:rFonts w:ascii="Calibri" w:hAnsi="Calibri" w:cs="Calibri"/>
          <w:kern w:val="2"/>
          <w:u w:color="000000"/>
          <w:lang w:val="en-US"/>
        </w:rPr>
        <w:t>t think it matters.</w:t>
      </w:r>
      <w:r w:rsidR="00AB2144" w:rsidRPr="00832F9E">
        <w:rPr>
          <w:rFonts w:ascii="Calibri" w:hAnsi="Calibri" w:cs="Calibri"/>
          <w:kern w:val="2"/>
          <w:u w:color="000000"/>
          <w:lang w:val="en-US"/>
        </w:rPr>
        <w:t xml:space="preserve"> </w:t>
      </w:r>
      <w:r w:rsidRPr="00832F9E">
        <w:rPr>
          <w:rFonts w:ascii="Calibri" w:hAnsi="Calibri" w:cs="Calibri"/>
          <w:kern w:val="2"/>
          <w:u w:color="000000"/>
          <w:lang w:val="en-US"/>
        </w:rPr>
        <w:t>My concern is whether it</w:t>
      </w:r>
      <w:r w:rsidR="00AB2144" w:rsidRPr="00832F9E">
        <w:rPr>
          <w:rFonts w:ascii="Calibri" w:hAnsi="Calibri" w:cs="Calibri"/>
          <w:kern w:val="2"/>
          <w:u w:color="000000"/>
          <w:lang w:val="en-US"/>
        </w:rPr>
        <w:t>’</w:t>
      </w:r>
      <w:r w:rsidRPr="00832F9E">
        <w:rPr>
          <w:rFonts w:ascii="Calibri" w:hAnsi="Calibri" w:cs="Calibri"/>
          <w:kern w:val="2"/>
          <w:u w:color="000000"/>
          <w:lang w:val="en-US"/>
        </w:rPr>
        <w:t>s a good painting or n</w:t>
      </w:r>
      <w:r w:rsidRPr="00832F9E">
        <w:rPr>
          <w:rFonts w:ascii="Calibri" w:hAnsi="Calibri" w:cs="Calibri"/>
          <w:kern w:val="2"/>
          <w:u w:color="000000"/>
          <w:lang w:val="en-US"/>
        </w:rPr>
        <w:t>ot.</w:t>
      </w:r>
      <w:r w:rsidR="00AB2144" w:rsidRPr="00832F9E">
        <w:rPr>
          <w:rFonts w:ascii="Calibri" w:hAnsi="Calibri" w:cs="Calibri"/>
          <w:kern w:val="2"/>
          <w:u w:color="000000"/>
          <w:lang w:val="en-US"/>
        </w:rPr>
        <w:t>”</w:t>
      </w:r>
    </w:p>
    <w:p w14:paraId="16E99E8E"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3" w14:textId="37BAFD30" w:rsidR="00717C05" w:rsidRPr="00832F9E" w:rsidRDefault="008F6BCA"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 xml:space="preserve">William Alther is represented by Legacy Gallery, Scottsdale, Arizona; </w:t>
      </w:r>
      <w:proofErr w:type="gramStart"/>
      <w:r w:rsidR="00A1724F" w:rsidRPr="00832F9E">
        <w:rPr>
          <w:rFonts w:ascii="Calibri" w:hAnsi="Calibri" w:cs="Calibri"/>
          <w:kern w:val="2"/>
          <w:u w:color="000000"/>
          <w:lang w:val="en-US"/>
        </w:rPr>
        <w:t>Oh</w:t>
      </w:r>
      <w:proofErr w:type="gramEnd"/>
      <w:r w:rsidR="00A1724F" w:rsidRPr="00832F9E">
        <w:rPr>
          <w:rFonts w:ascii="Calibri" w:hAnsi="Calibri" w:cs="Calibri"/>
          <w:kern w:val="2"/>
          <w:u w:color="000000"/>
          <w:lang w:val="en-US"/>
        </w:rPr>
        <w:t xml:space="preserve"> Be Joyful Gallery, Crested Butte, </w:t>
      </w:r>
      <w:r w:rsidRPr="00832F9E">
        <w:rPr>
          <w:rFonts w:ascii="Calibri" w:hAnsi="Calibri" w:cs="Calibri"/>
          <w:kern w:val="2"/>
          <w:u w:color="000000"/>
          <w:lang w:val="en-US"/>
        </w:rPr>
        <w:t xml:space="preserve">Colorado; </w:t>
      </w:r>
      <w:r w:rsidR="00A1724F" w:rsidRPr="00832F9E">
        <w:rPr>
          <w:rFonts w:ascii="Calibri" w:hAnsi="Calibri" w:cs="Calibri"/>
          <w:kern w:val="2"/>
          <w:u w:color="000000"/>
          <w:lang w:val="en-US"/>
        </w:rPr>
        <w:t>Pitzer</w:t>
      </w:r>
      <w:r w:rsidR="00AB2144" w:rsidRPr="00832F9E">
        <w:rPr>
          <w:rFonts w:ascii="Calibri" w:hAnsi="Calibri" w:cs="Calibri"/>
          <w:kern w:val="2"/>
          <w:u w:color="000000"/>
          <w:lang w:val="en-US"/>
        </w:rPr>
        <w:t>’</w:t>
      </w:r>
      <w:r w:rsidR="00A1724F" w:rsidRPr="00832F9E">
        <w:rPr>
          <w:rFonts w:ascii="Calibri" w:hAnsi="Calibri" w:cs="Calibri"/>
          <w:kern w:val="2"/>
          <w:u w:color="000000"/>
          <w:lang w:val="en-US"/>
        </w:rPr>
        <w:t xml:space="preserve">s Fine Art, Wimberley, </w:t>
      </w:r>
      <w:r w:rsidRPr="00A1724F">
        <w:rPr>
          <w:rFonts w:ascii="Calibri" w:hAnsi="Calibri" w:cs="Calibri"/>
          <w:kern w:val="2"/>
          <w:u w:color="000000"/>
          <w:lang w:val="en-US"/>
        </w:rPr>
        <w:t>Texas</w:t>
      </w:r>
      <w:r w:rsidRPr="00832F9E">
        <w:rPr>
          <w:rFonts w:ascii="Calibri" w:hAnsi="Calibri" w:cs="Calibri"/>
          <w:kern w:val="2"/>
          <w:u w:color="000000"/>
          <w:lang w:val="en-US"/>
        </w:rPr>
        <w:t xml:space="preserve">; and </w:t>
      </w:r>
      <w:r w:rsidR="00A1724F" w:rsidRPr="00832F9E">
        <w:rPr>
          <w:rFonts w:ascii="Calibri" w:hAnsi="Calibri" w:cs="Calibri"/>
          <w:kern w:val="2"/>
          <w:u w:color="000000"/>
          <w:lang w:val="en-US"/>
        </w:rPr>
        <w:t xml:space="preserve">Turner Fine Art, Jackson, </w:t>
      </w:r>
      <w:r w:rsidRPr="00832F9E">
        <w:rPr>
          <w:rFonts w:ascii="Calibri" w:hAnsi="Calibri" w:cs="Calibri"/>
          <w:kern w:val="2"/>
          <w:u w:color="000000"/>
          <w:lang w:val="en-US"/>
        </w:rPr>
        <w:t>Wyoming.</w:t>
      </w:r>
    </w:p>
    <w:p w14:paraId="16E99E94" w14:textId="77777777" w:rsidR="00717C05" w:rsidRPr="00832F9E" w:rsidRDefault="00A1724F"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hAnsi="Calibri" w:cs="Calibri"/>
          <w:kern w:val="2"/>
          <w:u w:color="000000"/>
          <w:lang w:val="en-US"/>
        </w:rPr>
        <w:t xml:space="preserve"> </w:t>
      </w:r>
    </w:p>
    <w:p w14:paraId="16E99E96" w14:textId="332F6210" w:rsidR="00717C05" w:rsidRPr="00832F9E" w:rsidRDefault="007460EE"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r w:rsidRPr="00832F9E">
        <w:rPr>
          <w:rFonts w:ascii="Calibri" w:eastAsia="Times New Roman" w:hAnsi="Calibri" w:cs="Calibri"/>
          <w:kern w:val="2"/>
          <w:u w:color="000000"/>
          <w:lang w:val="en-US"/>
        </w:rPr>
        <w:t>8</w:t>
      </w:r>
      <w:r w:rsidR="00BE3C02" w:rsidRPr="00832F9E">
        <w:rPr>
          <w:rFonts w:ascii="Calibri" w:eastAsia="Times New Roman" w:hAnsi="Calibri" w:cs="Calibri"/>
          <w:kern w:val="2"/>
          <w:u w:color="000000"/>
          <w:lang w:val="en-US"/>
        </w:rPr>
        <w:t>65</w:t>
      </w:r>
      <w:r w:rsidRPr="00832F9E">
        <w:rPr>
          <w:rFonts w:ascii="Calibri" w:eastAsia="Times New Roman" w:hAnsi="Calibri" w:cs="Calibri"/>
          <w:kern w:val="2"/>
          <w:u w:color="000000"/>
          <w:lang w:val="en-US"/>
        </w:rPr>
        <w:t xml:space="preserve"> words</w:t>
      </w:r>
    </w:p>
    <w:p w14:paraId="16E99E97"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8"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9"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A"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B"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C"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D"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E"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9F"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0"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1"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2"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3"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4"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5"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6"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p w14:paraId="16E99EA9" w14:textId="77777777" w:rsidR="00717C05" w:rsidRPr="00832F9E" w:rsidRDefault="00717C05" w:rsidP="00A1724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3" w:lineRule="atLeast"/>
        <w:rPr>
          <w:rFonts w:ascii="Calibri" w:eastAsia="Times New Roman" w:hAnsi="Calibri" w:cs="Calibri"/>
          <w:kern w:val="2"/>
          <w:u w:color="000000"/>
          <w:lang w:val="en-US"/>
        </w:rPr>
      </w:pPr>
    </w:p>
    <w:sectPr w:rsidR="00717C05" w:rsidRPr="00832F9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4682" w14:textId="77777777" w:rsidR="00162F4E" w:rsidRDefault="00162F4E">
      <w:r>
        <w:separator/>
      </w:r>
    </w:p>
  </w:endnote>
  <w:endnote w:type="continuationSeparator" w:id="0">
    <w:p w14:paraId="19930365" w14:textId="77777777" w:rsidR="00162F4E" w:rsidRDefault="0016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EAD" w14:textId="77777777" w:rsidR="00717C05" w:rsidRDefault="00717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8A79" w14:textId="77777777" w:rsidR="00162F4E" w:rsidRDefault="00162F4E">
      <w:r>
        <w:separator/>
      </w:r>
    </w:p>
  </w:footnote>
  <w:footnote w:type="continuationSeparator" w:id="0">
    <w:p w14:paraId="7B2A79A8" w14:textId="77777777" w:rsidR="00162F4E" w:rsidRDefault="0016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EAC" w14:textId="77777777" w:rsidR="00717C05" w:rsidRDefault="00717C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05"/>
    <w:rsid w:val="000629AC"/>
    <w:rsid w:val="00071DCD"/>
    <w:rsid w:val="00147FFD"/>
    <w:rsid w:val="00162F4E"/>
    <w:rsid w:val="00184633"/>
    <w:rsid w:val="001D1B26"/>
    <w:rsid w:val="001D77F4"/>
    <w:rsid w:val="00287859"/>
    <w:rsid w:val="002A58BF"/>
    <w:rsid w:val="002E367F"/>
    <w:rsid w:val="0035498B"/>
    <w:rsid w:val="003F31A7"/>
    <w:rsid w:val="00501AF4"/>
    <w:rsid w:val="00517A0B"/>
    <w:rsid w:val="005A1DB9"/>
    <w:rsid w:val="006A46AA"/>
    <w:rsid w:val="00717C05"/>
    <w:rsid w:val="007460EE"/>
    <w:rsid w:val="0075381D"/>
    <w:rsid w:val="00753BDD"/>
    <w:rsid w:val="00765333"/>
    <w:rsid w:val="00832F9E"/>
    <w:rsid w:val="0086209A"/>
    <w:rsid w:val="0086240D"/>
    <w:rsid w:val="00872501"/>
    <w:rsid w:val="008B2D6D"/>
    <w:rsid w:val="008F6BCA"/>
    <w:rsid w:val="00976D99"/>
    <w:rsid w:val="009D0BE6"/>
    <w:rsid w:val="009E7BFC"/>
    <w:rsid w:val="00A1724F"/>
    <w:rsid w:val="00AB2144"/>
    <w:rsid w:val="00B41AD1"/>
    <w:rsid w:val="00BE3C02"/>
    <w:rsid w:val="00C43AF7"/>
    <w:rsid w:val="00CF7E34"/>
    <w:rsid w:val="00D26C69"/>
    <w:rsid w:val="00D8153E"/>
    <w:rsid w:val="00DD63C3"/>
    <w:rsid w:val="00E24FFB"/>
    <w:rsid w:val="00E56618"/>
    <w:rsid w:val="00E7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9E7D"/>
  <w15:docId w15:val="{8E5D61DC-B5A1-4FD7-A563-CC3124C1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Revision">
    <w:name w:val="Revision"/>
    <w:hidden/>
    <w:uiPriority w:val="99"/>
    <w:semiHidden/>
    <w:rsid w:val="00AB2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Head</cp:lastModifiedBy>
  <cp:revision>40</cp:revision>
  <dcterms:created xsi:type="dcterms:W3CDTF">2023-06-16T20:20:00Z</dcterms:created>
  <dcterms:modified xsi:type="dcterms:W3CDTF">2023-06-21T20:39:00Z</dcterms:modified>
</cp:coreProperties>
</file>